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C9FC7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65850817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 w14:paraId="48CA94BF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《水利水电工程斜孔钻探规程》</w:t>
      </w:r>
    </w:p>
    <w:p w14:paraId="29F3085D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征求意见稿</w:t>
      </w:r>
      <w:r>
        <w:rPr>
          <w:rFonts w:ascii="黑体" w:hAnsi="黑体" w:eastAsia="黑体" w:cs="黑体"/>
          <w:sz w:val="32"/>
          <w:szCs w:val="32"/>
        </w:rPr>
        <w:t>）</w:t>
      </w:r>
    </w:p>
    <w:p w14:paraId="7FE5A6F1"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7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 w14:paraId="39AA5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 w14:paraId="28425AE5"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 w14:paraId="14A5DA09"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单位名称</w:t>
            </w:r>
          </w:p>
        </w:tc>
      </w:tr>
      <w:tr w14:paraId="138A5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5635748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 w14:paraId="5BC444A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中国水利学会各专业委员会</w:t>
            </w:r>
          </w:p>
        </w:tc>
      </w:tr>
      <w:tr w14:paraId="447D3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682E135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 w14:paraId="4AA8B03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中国水利学会各省级学会</w:t>
            </w:r>
          </w:p>
        </w:tc>
      </w:tr>
      <w:tr w14:paraId="59A6B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24EF009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 w14:paraId="7FF79F49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长江勘测规划设计研究有限责任公司</w:t>
            </w:r>
          </w:p>
        </w:tc>
      </w:tr>
      <w:tr w14:paraId="4C4DC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9" w:type="dxa"/>
            <w:vAlign w:val="center"/>
          </w:tcPr>
          <w:p w14:paraId="3CB1012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 w14:paraId="6D8617D9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黄河勘测规划设计研究院有限公司</w:t>
            </w:r>
          </w:p>
        </w:tc>
      </w:tr>
      <w:tr w14:paraId="1A33A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5E1D9E8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 w14:paraId="31580E91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中水东北勘测设计研究有限责任公司</w:t>
            </w:r>
          </w:p>
        </w:tc>
      </w:tr>
      <w:tr w14:paraId="20CAB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49FC28D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 w14:paraId="69B6B1AA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中水珠江规划勘测设计有限公司</w:t>
            </w:r>
          </w:p>
        </w:tc>
      </w:tr>
      <w:tr w14:paraId="71B95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1C87D0D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 w14:paraId="216318C1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中水淮河规划设计研究有限公司</w:t>
            </w:r>
          </w:p>
        </w:tc>
      </w:tr>
      <w:tr w14:paraId="77B53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9" w:type="dxa"/>
            <w:vAlign w:val="center"/>
          </w:tcPr>
          <w:p w14:paraId="6F8D001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 w14:paraId="0F48D237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中国水利水电科学研究院</w:t>
            </w:r>
          </w:p>
        </w:tc>
      </w:tr>
      <w:tr w14:paraId="448C1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7F29C40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 w14:paraId="0051288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长江水利委员会长江科学院</w:t>
            </w:r>
          </w:p>
        </w:tc>
      </w:tr>
      <w:tr w14:paraId="41166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18F91C5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</w:rPr>
              <w:t>0</w:t>
            </w:r>
          </w:p>
        </w:tc>
        <w:tc>
          <w:tcPr>
            <w:tcW w:w="7361" w:type="dxa"/>
          </w:tcPr>
          <w:p w14:paraId="27C16397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中国电建集团北京勘测设计研究院有限公司</w:t>
            </w:r>
          </w:p>
        </w:tc>
      </w:tr>
      <w:tr w14:paraId="1958B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5D697BE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</w:tcPr>
          <w:p w14:paraId="32C3B73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中国电建集团成都勘测设计研究院有限公司</w:t>
            </w:r>
          </w:p>
        </w:tc>
      </w:tr>
      <w:tr w14:paraId="5A360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7DFC4C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</w:t>
            </w:r>
          </w:p>
        </w:tc>
        <w:tc>
          <w:tcPr>
            <w:tcW w:w="7361" w:type="dxa"/>
          </w:tcPr>
          <w:p w14:paraId="531B526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中国电建集团西北勘测设计研究院有限公司</w:t>
            </w:r>
          </w:p>
        </w:tc>
      </w:tr>
      <w:tr w14:paraId="62E0C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5B5C5A9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13</w:t>
            </w:r>
          </w:p>
        </w:tc>
        <w:tc>
          <w:tcPr>
            <w:tcW w:w="7361" w:type="dxa"/>
          </w:tcPr>
          <w:p w14:paraId="010CCB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中国电建集团中南勘测设计研究院有限公司</w:t>
            </w:r>
          </w:p>
        </w:tc>
      </w:tr>
      <w:tr w14:paraId="0A91D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4D0746A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7361" w:type="dxa"/>
          </w:tcPr>
          <w:p w14:paraId="2B2D794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辽宁省水利水电勘测设计研究院</w:t>
            </w:r>
          </w:p>
        </w:tc>
      </w:tr>
      <w:tr w14:paraId="13DE6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1756F61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7361" w:type="dxa"/>
          </w:tcPr>
          <w:p w14:paraId="7E2CB31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黑龙江省水利水电勘测设计研究院</w:t>
            </w:r>
          </w:p>
        </w:tc>
      </w:tr>
      <w:tr w14:paraId="37F8B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56624BB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7361" w:type="dxa"/>
          </w:tcPr>
          <w:p w14:paraId="13FEFB3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湖北省水利水电规划勘测设计院</w:t>
            </w:r>
          </w:p>
        </w:tc>
      </w:tr>
      <w:tr w14:paraId="0DE5A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5C236FC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7361" w:type="dxa"/>
          </w:tcPr>
          <w:p w14:paraId="5683808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广东省水利电力勘测设计研究院</w:t>
            </w:r>
          </w:p>
        </w:tc>
      </w:tr>
      <w:tr w14:paraId="41308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3E5AED5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7361" w:type="dxa"/>
          </w:tcPr>
          <w:p w14:paraId="4150509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广西水利电力勘测设计研究院</w:t>
            </w:r>
          </w:p>
        </w:tc>
      </w:tr>
      <w:tr w14:paraId="2C040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7CF26F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7361" w:type="dxa"/>
          </w:tcPr>
          <w:p w14:paraId="7BB00D8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四川省水利电力勘测设计研究院</w:t>
            </w:r>
          </w:p>
        </w:tc>
      </w:tr>
      <w:tr w14:paraId="78F60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2001D1B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7361" w:type="dxa"/>
          </w:tcPr>
          <w:p w14:paraId="00D7FC4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贵州省水利水电勘测设计研究院</w:t>
            </w:r>
          </w:p>
        </w:tc>
      </w:tr>
      <w:tr w14:paraId="7C08F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7C882CF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</w:tcPr>
          <w:p w14:paraId="0F31940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陕西省水利电力勘测设计研究院</w:t>
            </w:r>
          </w:p>
        </w:tc>
      </w:tr>
      <w:tr w14:paraId="35428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42FCA21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7361" w:type="dxa"/>
          </w:tcPr>
          <w:p w14:paraId="70E250C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甘肃省水利水电勘测设计研究院</w:t>
            </w:r>
          </w:p>
        </w:tc>
      </w:tr>
      <w:tr w14:paraId="5FFC1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1534648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7361" w:type="dxa"/>
          </w:tcPr>
          <w:p w14:paraId="1601D95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新疆水利水电勘测设计研究院</w:t>
            </w:r>
          </w:p>
        </w:tc>
      </w:tr>
      <w:tr w14:paraId="69BC8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5A4482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7361" w:type="dxa"/>
          </w:tcPr>
          <w:p w14:paraId="113CEF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青海省水利水电勘测设计研究院</w:t>
            </w:r>
          </w:p>
        </w:tc>
      </w:tr>
    </w:tbl>
    <w:p w14:paraId="71E22417">
      <w:pPr>
        <w:rPr>
          <w:rFonts w:ascii="仿宋_GB2312" w:hAnsi="宋体" w:eastAsia="仿宋_GB2312"/>
          <w:b/>
          <w:bCs/>
          <w:sz w:val="32"/>
          <w:szCs w:val="32"/>
        </w:rPr>
      </w:pPr>
    </w:p>
    <w:p w14:paraId="63498698"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7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275"/>
        <w:gridCol w:w="1386"/>
      </w:tblGrid>
      <w:tr w14:paraId="2E7C8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 w14:paraId="16BD5B80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275" w:type="dxa"/>
            <w:vAlign w:val="center"/>
          </w:tcPr>
          <w:p w14:paraId="796BEEA6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1386" w:type="dxa"/>
            <w:vAlign w:val="center"/>
          </w:tcPr>
          <w:p w14:paraId="3CAF5C80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专家</w:t>
            </w:r>
          </w:p>
        </w:tc>
      </w:tr>
      <w:tr w14:paraId="5CD71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336AD4F8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6275" w:type="dxa"/>
            <w:vAlign w:val="center"/>
          </w:tcPr>
          <w:p w14:paraId="2478F02F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sz w:val="32"/>
                <w:szCs w:val="32"/>
              </w:rPr>
              <w:t>中水北方勘测设计研究有限责任公司</w:t>
            </w:r>
          </w:p>
        </w:tc>
        <w:tc>
          <w:tcPr>
            <w:tcW w:w="1386" w:type="dxa"/>
            <w:vAlign w:val="center"/>
          </w:tcPr>
          <w:p w14:paraId="4EA2F67E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sz w:val="32"/>
                <w:szCs w:val="32"/>
              </w:rPr>
              <w:t>高玉生</w:t>
            </w:r>
          </w:p>
        </w:tc>
      </w:tr>
      <w:tr w14:paraId="79FFB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0AC9BBE5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6275" w:type="dxa"/>
            <w:vAlign w:val="center"/>
          </w:tcPr>
          <w:p w14:paraId="783A086B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江河水利水电咨询中心有限公司</w:t>
            </w:r>
          </w:p>
        </w:tc>
        <w:tc>
          <w:tcPr>
            <w:tcW w:w="1386" w:type="dxa"/>
            <w:vAlign w:val="center"/>
          </w:tcPr>
          <w:p w14:paraId="6561F4F8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司富安</w:t>
            </w:r>
          </w:p>
        </w:tc>
      </w:tr>
      <w:tr w14:paraId="3F614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6BEF59E1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</w:t>
            </w:r>
          </w:p>
        </w:tc>
        <w:tc>
          <w:tcPr>
            <w:tcW w:w="6275" w:type="dxa"/>
            <w:vAlign w:val="center"/>
          </w:tcPr>
          <w:p w14:paraId="5857EE72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长江设计集团有限公司</w:t>
            </w:r>
          </w:p>
        </w:tc>
        <w:tc>
          <w:tcPr>
            <w:tcW w:w="1386" w:type="dxa"/>
            <w:vAlign w:val="center"/>
          </w:tcPr>
          <w:p w14:paraId="40635FDC">
            <w:pPr>
              <w:snapToGrid w:val="0"/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李会中</w:t>
            </w:r>
          </w:p>
        </w:tc>
      </w:tr>
      <w:tr w14:paraId="02778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6E279CEA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6275" w:type="dxa"/>
            <w:vAlign w:val="center"/>
          </w:tcPr>
          <w:p w14:paraId="00BBB07A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长江设计集团有限公司</w:t>
            </w:r>
          </w:p>
        </w:tc>
        <w:tc>
          <w:tcPr>
            <w:tcW w:w="1386" w:type="dxa"/>
            <w:vAlign w:val="center"/>
          </w:tcPr>
          <w:p w14:paraId="3B6DE85A">
            <w:pPr>
              <w:snapToGrid w:val="0"/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谢实宇</w:t>
            </w:r>
          </w:p>
        </w:tc>
      </w:tr>
      <w:tr w14:paraId="1D481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0BCD4447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6275" w:type="dxa"/>
            <w:vAlign w:val="center"/>
          </w:tcPr>
          <w:p w14:paraId="5CC113BC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湖南中南水电水利工程建设有限公司</w:t>
            </w:r>
          </w:p>
        </w:tc>
        <w:tc>
          <w:tcPr>
            <w:tcW w:w="1386" w:type="dxa"/>
            <w:vAlign w:val="center"/>
          </w:tcPr>
          <w:p w14:paraId="761EF91F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刘良平</w:t>
            </w:r>
          </w:p>
        </w:tc>
      </w:tr>
      <w:tr w14:paraId="442B2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795F6A11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6275" w:type="dxa"/>
            <w:vAlign w:val="center"/>
          </w:tcPr>
          <w:p w14:paraId="5C74F640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黄河勘测规划设计有限公司</w:t>
            </w:r>
          </w:p>
        </w:tc>
        <w:tc>
          <w:tcPr>
            <w:tcW w:w="1386" w:type="dxa"/>
            <w:vAlign w:val="center"/>
          </w:tcPr>
          <w:p w14:paraId="0E17DAA2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易学文</w:t>
            </w:r>
          </w:p>
        </w:tc>
      </w:tr>
      <w:tr w14:paraId="72481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66BF134E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6275" w:type="dxa"/>
            <w:vAlign w:val="center"/>
          </w:tcPr>
          <w:p w14:paraId="4B548F25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中国电建华东院勘测设计研究院有限公司</w:t>
            </w:r>
          </w:p>
        </w:tc>
        <w:tc>
          <w:tcPr>
            <w:tcW w:w="1386" w:type="dxa"/>
            <w:vAlign w:val="center"/>
          </w:tcPr>
          <w:p w14:paraId="0604694B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张明林</w:t>
            </w:r>
          </w:p>
        </w:tc>
      </w:tr>
      <w:tr w14:paraId="64AAC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1BD3E36D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6275" w:type="dxa"/>
            <w:vAlign w:val="center"/>
          </w:tcPr>
          <w:p w14:paraId="2AC88A57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中国电建成都勘测设计研究院有限公司</w:t>
            </w:r>
          </w:p>
        </w:tc>
        <w:tc>
          <w:tcPr>
            <w:tcW w:w="1386" w:type="dxa"/>
            <w:vAlign w:val="center"/>
          </w:tcPr>
          <w:p w14:paraId="6A6FF8DB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谢北成</w:t>
            </w:r>
          </w:p>
        </w:tc>
      </w:tr>
      <w:tr w14:paraId="6678E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726CF9A7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6275" w:type="dxa"/>
            <w:vAlign w:val="center"/>
          </w:tcPr>
          <w:p w14:paraId="59B27A25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中水东北勘测设计研究有限责任公司</w:t>
            </w:r>
          </w:p>
        </w:tc>
        <w:tc>
          <w:tcPr>
            <w:tcW w:w="1386" w:type="dxa"/>
            <w:vAlign w:val="center"/>
          </w:tcPr>
          <w:p w14:paraId="2F04CEA9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庄景春</w:t>
            </w:r>
          </w:p>
        </w:tc>
      </w:tr>
      <w:tr w14:paraId="76A10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51381313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6275" w:type="dxa"/>
            <w:vAlign w:val="center"/>
          </w:tcPr>
          <w:p w14:paraId="6F40AE1F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西北水利水电工程有限责任公司</w:t>
            </w:r>
          </w:p>
        </w:tc>
        <w:tc>
          <w:tcPr>
            <w:tcW w:w="1386" w:type="dxa"/>
            <w:vAlign w:val="center"/>
          </w:tcPr>
          <w:p w14:paraId="1F64BC85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周彩贵</w:t>
            </w:r>
          </w:p>
        </w:tc>
      </w:tr>
      <w:tr w14:paraId="7D9D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1B41A335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11</w:t>
            </w:r>
          </w:p>
        </w:tc>
        <w:tc>
          <w:tcPr>
            <w:tcW w:w="6275" w:type="dxa"/>
            <w:vAlign w:val="center"/>
          </w:tcPr>
          <w:p w14:paraId="401EED1D"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吉林大学</w:t>
            </w:r>
          </w:p>
        </w:tc>
        <w:tc>
          <w:tcPr>
            <w:tcW w:w="1386" w:type="dxa"/>
            <w:vAlign w:val="center"/>
          </w:tcPr>
          <w:p w14:paraId="7D7B4899"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陈  晨</w:t>
            </w:r>
          </w:p>
        </w:tc>
      </w:tr>
      <w:tr w14:paraId="0857E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0ECEF700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12</w:t>
            </w:r>
          </w:p>
        </w:tc>
        <w:tc>
          <w:tcPr>
            <w:tcW w:w="6275" w:type="dxa"/>
            <w:vAlign w:val="center"/>
          </w:tcPr>
          <w:p w14:paraId="34E67179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 xml:space="preserve">成都理工大学 </w:t>
            </w:r>
          </w:p>
        </w:tc>
        <w:tc>
          <w:tcPr>
            <w:tcW w:w="1386" w:type="dxa"/>
            <w:vAlign w:val="center"/>
          </w:tcPr>
          <w:p w14:paraId="079C0AD3">
            <w:pPr>
              <w:snapToGrid w:val="0"/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lang w:val="en-US" w:eastAsia="zh-CN"/>
              </w:rPr>
              <w:t>王胜</w:t>
            </w:r>
          </w:p>
        </w:tc>
      </w:tr>
      <w:tr w14:paraId="434C7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33576C2B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13</w:t>
            </w:r>
          </w:p>
        </w:tc>
        <w:tc>
          <w:tcPr>
            <w:tcW w:w="6275" w:type="dxa"/>
            <w:vAlign w:val="center"/>
          </w:tcPr>
          <w:p w14:paraId="3BDD73FB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中国地质大学（武汉）</w:t>
            </w:r>
          </w:p>
        </w:tc>
        <w:tc>
          <w:tcPr>
            <w:tcW w:w="1386" w:type="dxa"/>
            <w:vAlign w:val="center"/>
          </w:tcPr>
          <w:p w14:paraId="39B72D2A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窦娬</w:t>
            </w:r>
          </w:p>
        </w:tc>
      </w:tr>
      <w:tr w14:paraId="00BEC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04AD5D16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14</w:t>
            </w:r>
          </w:p>
        </w:tc>
        <w:tc>
          <w:tcPr>
            <w:tcW w:w="6275" w:type="dxa"/>
            <w:vAlign w:val="center"/>
          </w:tcPr>
          <w:p w14:paraId="09D8C540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中国地质大学（武汉）</w:t>
            </w:r>
          </w:p>
        </w:tc>
        <w:tc>
          <w:tcPr>
            <w:tcW w:w="1386" w:type="dxa"/>
            <w:vAlign w:val="center"/>
          </w:tcPr>
          <w:p w14:paraId="5C13DAD3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蔡记华</w:t>
            </w:r>
          </w:p>
        </w:tc>
      </w:tr>
      <w:tr w14:paraId="06FAC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7E321FB7">
            <w:pPr>
              <w:snapToGrid w:val="0"/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6275" w:type="dxa"/>
            <w:vAlign w:val="center"/>
          </w:tcPr>
          <w:p w14:paraId="5BDF163D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中南大学</w:t>
            </w:r>
          </w:p>
        </w:tc>
        <w:tc>
          <w:tcPr>
            <w:tcW w:w="1386" w:type="dxa"/>
            <w:vAlign w:val="center"/>
          </w:tcPr>
          <w:p w14:paraId="6D34812D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张绍和</w:t>
            </w:r>
          </w:p>
        </w:tc>
      </w:tr>
      <w:tr w14:paraId="60751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311D6D3A">
            <w:pPr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275" w:type="dxa"/>
            <w:vAlign w:val="center"/>
          </w:tcPr>
          <w:p w14:paraId="50F413CD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中南大学</w:t>
            </w:r>
          </w:p>
        </w:tc>
        <w:tc>
          <w:tcPr>
            <w:tcW w:w="1386" w:type="dxa"/>
            <w:vAlign w:val="center"/>
          </w:tcPr>
          <w:p w14:paraId="3EA87AA0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孙平贺</w:t>
            </w:r>
          </w:p>
        </w:tc>
      </w:tr>
      <w:tr w14:paraId="64815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56F16BD8">
            <w:pPr>
              <w:snapToGrid w:val="0"/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6275" w:type="dxa"/>
            <w:vAlign w:val="center"/>
          </w:tcPr>
          <w:p w14:paraId="3A49F62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华中科技大学</w:t>
            </w:r>
          </w:p>
        </w:tc>
        <w:tc>
          <w:tcPr>
            <w:tcW w:w="1386" w:type="dxa"/>
            <w:vAlign w:val="center"/>
          </w:tcPr>
          <w:p w14:paraId="42001731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李小青</w:t>
            </w:r>
          </w:p>
        </w:tc>
      </w:tr>
      <w:tr w14:paraId="243D2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5153A886">
            <w:pPr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275" w:type="dxa"/>
            <w:vAlign w:val="center"/>
          </w:tcPr>
          <w:p w14:paraId="1174ED15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中国电建昆明勘测设计研究院有限公司</w:t>
            </w:r>
          </w:p>
        </w:tc>
        <w:tc>
          <w:tcPr>
            <w:tcW w:w="1386" w:type="dxa"/>
            <w:vAlign w:val="center"/>
          </w:tcPr>
          <w:p w14:paraId="4DB7EE48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张正雄</w:t>
            </w:r>
          </w:p>
        </w:tc>
      </w:tr>
      <w:tr w14:paraId="0BA1D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1" w:type="dxa"/>
            <w:vAlign w:val="center"/>
          </w:tcPr>
          <w:p w14:paraId="45EED418">
            <w:pPr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275" w:type="dxa"/>
            <w:vAlign w:val="center"/>
          </w:tcPr>
          <w:p w14:paraId="764B7E46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中国电建北京勘测设计研究院有限公司</w:t>
            </w:r>
          </w:p>
        </w:tc>
        <w:tc>
          <w:tcPr>
            <w:tcW w:w="1386" w:type="dxa"/>
            <w:vAlign w:val="center"/>
          </w:tcPr>
          <w:p w14:paraId="4938304D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沈少华</w:t>
            </w:r>
          </w:p>
        </w:tc>
      </w:tr>
      <w:tr w14:paraId="21CAF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59DA6926">
            <w:pPr>
              <w:snapToGrid w:val="0"/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6275" w:type="dxa"/>
            <w:vAlign w:val="center"/>
          </w:tcPr>
          <w:p w14:paraId="2B00B358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湖南省水利水电勘测设计研究总院</w:t>
            </w:r>
          </w:p>
        </w:tc>
        <w:tc>
          <w:tcPr>
            <w:tcW w:w="1386" w:type="dxa"/>
            <w:vAlign w:val="center"/>
          </w:tcPr>
          <w:p w14:paraId="54ECF6F5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杨明驰</w:t>
            </w:r>
          </w:p>
        </w:tc>
      </w:tr>
      <w:tr w14:paraId="56A11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5A48DF56">
            <w:pPr>
              <w:snapToGrid w:val="0"/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6275" w:type="dxa"/>
            <w:vAlign w:val="center"/>
          </w:tcPr>
          <w:p w14:paraId="38ACCD58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山西省水利水电勘测设计研究院</w:t>
            </w:r>
          </w:p>
        </w:tc>
        <w:tc>
          <w:tcPr>
            <w:tcW w:w="1386" w:type="dxa"/>
            <w:vAlign w:val="center"/>
          </w:tcPr>
          <w:p w14:paraId="584E8069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安  民</w:t>
            </w:r>
          </w:p>
        </w:tc>
      </w:tr>
      <w:tr w14:paraId="50FAC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08374AC2">
            <w:pPr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275" w:type="dxa"/>
            <w:vAlign w:val="center"/>
          </w:tcPr>
          <w:p w14:paraId="4C3B9C0A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广东省科达水利电力岩土工程有限公司</w:t>
            </w:r>
          </w:p>
        </w:tc>
        <w:tc>
          <w:tcPr>
            <w:tcW w:w="1386" w:type="dxa"/>
            <w:vAlign w:val="center"/>
          </w:tcPr>
          <w:p w14:paraId="25DE01E1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李维滔</w:t>
            </w:r>
          </w:p>
        </w:tc>
      </w:tr>
      <w:tr w14:paraId="4BD77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19ACB993">
            <w:pPr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275" w:type="dxa"/>
            <w:vAlign w:val="center"/>
          </w:tcPr>
          <w:p w14:paraId="1257ECE2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陕西省水利电力勘测设计研究院</w:t>
            </w:r>
          </w:p>
        </w:tc>
        <w:tc>
          <w:tcPr>
            <w:tcW w:w="1386" w:type="dxa"/>
            <w:vAlign w:val="center"/>
          </w:tcPr>
          <w:p w14:paraId="52276195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陈义德</w:t>
            </w:r>
          </w:p>
        </w:tc>
      </w:tr>
      <w:tr w14:paraId="1627B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19F73F31">
            <w:pPr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275" w:type="dxa"/>
            <w:vAlign w:val="center"/>
          </w:tcPr>
          <w:p w14:paraId="3D4004AE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中地装重庆探矿机械有限公司</w:t>
            </w:r>
          </w:p>
        </w:tc>
        <w:tc>
          <w:tcPr>
            <w:tcW w:w="1386" w:type="dxa"/>
            <w:vAlign w:val="center"/>
          </w:tcPr>
          <w:p w14:paraId="5C0064CC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童静波</w:t>
            </w:r>
          </w:p>
        </w:tc>
      </w:tr>
    </w:tbl>
    <w:p w14:paraId="2492F459">
      <w:pPr>
        <w:rPr>
          <w:rFonts w:ascii="仿宋_GB2312" w:hAnsi="宋体" w:eastAsia="仿宋_GB2312"/>
          <w:b/>
          <w:bCs/>
          <w:sz w:val="32"/>
          <w:szCs w:val="32"/>
        </w:rPr>
      </w:pPr>
    </w:p>
    <w:p w14:paraId="29F91DC6">
      <w:pPr>
        <w:rPr>
          <w:rFonts w:ascii="仿宋_GB2312" w:hAnsi="宋体" w:eastAsia="仿宋_GB2312"/>
          <w:b/>
          <w:bCs/>
          <w:sz w:val="32"/>
          <w:szCs w:val="32"/>
        </w:rPr>
      </w:pPr>
    </w:p>
    <w:p w14:paraId="1B2A12E5">
      <w:pPr>
        <w:rPr>
          <w:rFonts w:ascii="仿宋_GB2312" w:hAnsi="宋体" w:eastAsia="仿宋_GB2312"/>
          <w:b/>
          <w:bCs/>
          <w:sz w:val="32"/>
          <w:szCs w:val="32"/>
        </w:rPr>
      </w:pPr>
    </w:p>
    <w:p w14:paraId="025E0376">
      <w:pPr>
        <w:rPr>
          <w:rFonts w:ascii="仿宋_GB2312" w:hAnsi="宋体" w:eastAsia="仿宋_GB2312"/>
          <w:b/>
          <w:bCs/>
          <w:sz w:val="32"/>
          <w:szCs w:val="32"/>
        </w:rPr>
      </w:pPr>
    </w:p>
    <w:p w14:paraId="22598A82">
      <w:pPr>
        <w:rPr>
          <w:rFonts w:ascii="仿宋_GB2312" w:hAnsi="宋体" w:eastAsia="仿宋_GB2312"/>
          <w:b/>
          <w:bCs/>
          <w:sz w:val="32"/>
          <w:szCs w:val="32"/>
        </w:rPr>
      </w:pPr>
    </w:p>
    <w:p w14:paraId="615BA25E">
      <w:pPr>
        <w:rPr>
          <w:rFonts w:ascii="仿宋_GB2312" w:hAnsi="宋体" w:eastAsia="仿宋_GB2312"/>
          <w:b/>
          <w:bCs/>
          <w:sz w:val="32"/>
          <w:szCs w:val="32"/>
        </w:rPr>
      </w:pPr>
    </w:p>
    <w:p w14:paraId="1B7BBD2A">
      <w:pPr>
        <w:rPr>
          <w:rFonts w:ascii="仿宋_GB2312" w:hAnsi="宋体" w:eastAsia="仿宋_GB2312"/>
          <w:b/>
          <w:bCs/>
          <w:sz w:val="32"/>
          <w:szCs w:val="32"/>
        </w:rPr>
      </w:pPr>
    </w:p>
    <w:p w14:paraId="3925A5F4">
      <w:pPr>
        <w:rPr>
          <w:rFonts w:ascii="仿宋_GB2312" w:hAnsi="宋体" w:eastAsia="仿宋_GB2312"/>
          <w:b/>
          <w:bCs/>
          <w:sz w:val="32"/>
          <w:szCs w:val="32"/>
        </w:rPr>
      </w:pPr>
    </w:p>
    <w:p w14:paraId="6FE47BBB">
      <w:pPr>
        <w:rPr>
          <w:rFonts w:ascii="仿宋_GB2312" w:hAnsi="宋体" w:eastAsia="仿宋_GB2312"/>
          <w:b/>
          <w:bCs/>
          <w:sz w:val="32"/>
          <w:szCs w:val="32"/>
        </w:rPr>
      </w:pPr>
    </w:p>
    <w:p w14:paraId="23A9D9A1">
      <w:pPr>
        <w:rPr>
          <w:rFonts w:ascii="仿宋_GB2312" w:hAnsi="宋体" w:eastAsia="仿宋_GB2312"/>
          <w:b/>
          <w:bCs/>
          <w:sz w:val="32"/>
          <w:szCs w:val="32"/>
        </w:rPr>
      </w:pPr>
    </w:p>
    <w:p w14:paraId="172FD4A1">
      <w:pPr>
        <w:rPr>
          <w:rFonts w:ascii="仿宋_GB2312" w:hAnsi="宋体" w:eastAsia="仿宋_GB2312"/>
          <w:b/>
          <w:bCs/>
          <w:sz w:val="32"/>
          <w:szCs w:val="32"/>
        </w:rPr>
      </w:pPr>
    </w:p>
    <w:p w14:paraId="7DFD9A4B">
      <w:pPr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 w14:paraId="52D2C5F0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专家（单位）意见表</w:t>
      </w:r>
    </w:p>
    <w:p w14:paraId="7053C999">
      <w:pPr>
        <w:pStyle w:val="13"/>
        <w:ind w:left="420" w:firstLine="0" w:firstLineChars="0"/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>《</w:t>
      </w:r>
      <w:r>
        <w:rPr>
          <w:rFonts w:hint="eastAsia"/>
          <w:sz w:val="32"/>
          <w:szCs w:val="32"/>
        </w:rPr>
        <w:t>水利水电工程斜孔钻探规程</w:t>
      </w:r>
      <w:r>
        <w:rPr>
          <w:rFonts w:hint="eastAsia" w:ascii="仿宋_GB2312" w:hAnsi="黑体" w:eastAsia="仿宋_GB2312" w:cs="黑体"/>
          <w:bCs/>
          <w:sz w:val="32"/>
          <w:szCs w:val="32"/>
        </w:rPr>
        <w:t>》（征求意见稿）</w:t>
      </w:r>
    </w:p>
    <w:p w14:paraId="71D158A7">
      <w:pPr>
        <w:numPr>
          <w:ilvl w:val="0"/>
          <w:numId w:val="2"/>
        </w:num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总体意见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 w14:paraId="6641C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 w14:paraId="250952C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14:paraId="7F224AC3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2B971A2C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22D95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6B6DB7C8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14:paraId="423B27FD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760F41E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D860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427A658F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14:paraId="265EDD7D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3C3CE07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23B32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3D26CAAB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14:paraId="761464E1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1E58321A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6762639E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 w14:paraId="733680C7">
      <w:pPr>
        <w:numPr>
          <w:ilvl w:val="0"/>
          <w:numId w:val="2"/>
        </w:num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具体意见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 w14:paraId="2A2A3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07BF6D41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14:paraId="59E1D116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14:paraId="738A367D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14:paraId="0343A03B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14:paraId="0E173953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5977F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31537ABF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14:paraId="14337419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0AEDB270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7128871B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5FBC07C7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1810C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037259DC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14:paraId="62C4C36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067CB021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5D593B51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34910648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22318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0DC7C5B9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14:paraId="5620379A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303B25BD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6967D246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77A89B5A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6242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512DE061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14:paraId="2D504890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06893CA8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68639C6A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453738DB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0BD28866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 w14:paraId="7D25A623">
      <w:pPr>
        <w:numPr>
          <w:ilvl w:val="0"/>
          <w:numId w:val="3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 w14:paraId="4002B583">
      <w:pPr>
        <w:ind w:left="420" w:leftChars="200"/>
        <w:rPr>
          <w:rFonts w:ascii="仿宋_GB2312" w:hAnsi="宋体" w:eastAsia="仿宋_GB2312"/>
          <w:sz w:val="24"/>
        </w:rPr>
      </w:pPr>
    </w:p>
    <w:p w14:paraId="0C81B11D">
      <w:pPr>
        <w:ind w:left="420" w:leftChars="200"/>
        <w:rPr>
          <w:rFonts w:ascii="仿宋_GB2312" w:hAnsi="宋体" w:eastAsia="仿宋_GB2312"/>
          <w:sz w:val="24"/>
        </w:rPr>
      </w:pPr>
    </w:p>
    <w:p w14:paraId="7D24524A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 w14:paraId="3F7187E5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 w14:paraId="4CC2423C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 w14:paraId="65314672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p w14:paraId="272C76F9">
      <w:pPr>
        <w:rPr>
          <w:rFonts w:ascii="仿宋_GB2312" w:hAnsi="宋体" w:eastAsia="仿宋_GB2312"/>
          <w:b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A5D7D"/>
    <w:rsid w:val="000433DE"/>
    <w:rsid w:val="0009291A"/>
    <w:rsid w:val="00095032"/>
    <w:rsid w:val="000B2563"/>
    <w:rsid w:val="000C50A7"/>
    <w:rsid w:val="000D2FA3"/>
    <w:rsid w:val="00120275"/>
    <w:rsid w:val="00127F40"/>
    <w:rsid w:val="00132850"/>
    <w:rsid w:val="00141672"/>
    <w:rsid w:val="00145A8C"/>
    <w:rsid w:val="0014681C"/>
    <w:rsid w:val="00171ADE"/>
    <w:rsid w:val="00226153"/>
    <w:rsid w:val="00283043"/>
    <w:rsid w:val="002A4AAE"/>
    <w:rsid w:val="002C45A5"/>
    <w:rsid w:val="00302C31"/>
    <w:rsid w:val="00353303"/>
    <w:rsid w:val="003631C5"/>
    <w:rsid w:val="003C6594"/>
    <w:rsid w:val="00414973"/>
    <w:rsid w:val="004261D5"/>
    <w:rsid w:val="0043265A"/>
    <w:rsid w:val="00450DCC"/>
    <w:rsid w:val="00473DAB"/>
    <w:rsid w:val="00477337"/>
    <w:rsid w:val="004B45E0"/>
    <w:rsid w:val="004D41AB"/>
    <w:rsid w:val="004E0B0B"/>
    <w:rsid w:val="004F1CB3"/>
    <w:rsid w:val="00526404"/>
    <w:rsid w:val="005347EA"/>
    <w:rsid w:val="005363F7"/>
    <w:rsid w:val="00552781"/>
    <w:rsid w:val="0057657D"/>
    <w:rsid w:val="00583826"/>
    <w:rsid w:val="005C4771"/>
    <w:rsid w:val="005F7450"/>
    <w:rsid w:val="00657D5E"/>
    <w:rsid w:val="00690F72"/>
    <w:rsid w:val="006923C3"/>
    <w:rsid w:val="00695F34"/>
    <w:rsid w:val="006B0326"/>
    <w:rsid w:val="006E31A1"/>
    <w:rsid w:val="007154E5"/>
    <w:rsid w:val="00722CD2"/>
    <w:rsid w:val="00725BE4"/>
    <w:rsid w:val="00733176"/>
    <w:rsid w:val="00755B86"/>
    <w:rsid w:val="007C5749"/>
    <w:rsid w:val="007E2505"/>
    <w:rsid w:val="008020D0"/>
    <w:rsid w:val="008267D9"/>
    <w:rsid w:val="008360BD"/>
    <w:rsid w:val="00851F07"/>
    <w:rsid w:val="00882B7C"/>
    <w:rsid w:val="008C4046"/>
    <w:rsid w:val="008C7EFB"/>
    <w:rsid w:val="008D7408"/>
    <w:rsid w:val="008F190B"/>
    <w:rsid w:val="00904565"/>
    <w:rsid w:val="0095288A"/>
    <w:rsid w:val="00981803"/>
    <w:rsid w:val="00994FA9"/>
    <w:rsid w:val="009D7830"/>
    <w:rsid w:val="009F2578"/>
    <w:rsid w:val="00A03C3C"/>
    <w:rsid w:val="00A16D1C"/>
    <w:rsid w:val="00A5252A"/>
    <w:rsid w:val="00A624CC"/>
    <w:rsid w:val="00A76FDB"/>
    <w:rsid w:val="00A775BB"/>
    <w:rsid w:val="00AC27CC"/>
    <w:rsid w:val="00AC5C5E"/>
    <w:rsid w:val="00AD19B4"/>
    <w:rsid w:val="00B04183"/>
    <w:rsid w:val="00B21029"/>
    <w:rsid w:val="00B548B4"/>
    <w:rsid w:val="00B65AC2"/>
    <w:rsid w:val="00B8396D"/>
    <w:rsid w:val="00BD16AB"/>
    <w:rsid w:val="00BE227A"/>
    <w:rsid w:val="00BF1C0A"/>
    <w:rsid w:val="00C057EA"/>
    <w:rsid w:val="00C11DEA"/>
    <w:rsid w:val="00C56081"/>
    <w:rsid w:val="00CF2FC9"/>
    <w:rsid w:val="00CF361D"/>
    <w:rsid w:val="00CF4FD0"/>
    <w:rsid w:val="00D3600A"/>
    <w:rsid w:val="00D40176"/>
    <w:rsid w:val="00D87F6F"/>
    <w:rsid w:val="00DA314D"/>
    <w:rsid w:val="00DA39CF"/>
    <w:rsid w:val="00DB3D39"/>
    <w:rsid w:val="00DD72B7"/>
    <w:rsid w:val="00DF2768"/>
    <w:rsid w:val="00DF2A75"/>
    <w:rsid w:val="00E04052"/>
    <w:rsid w:val="00E0569E"/>
    <w:rsid w:val="00E14F9F"/>
    <w:rsid w:val="00E25071"/>
    <w:rsid w:val="00E263C5"/>
    <w:rsid w:val="00E61985"/>
    <w:rsid w:val="00E66EE7"/>
    <w:rsid w:val="00E77252"/>
    <w:rsid w:val="00E854FB"/>
    <w:rsid w:val="00E913E6"/>
    <w:rsid w:val="00EA6326"/>
    <w:rsid w:val="00EC1C72"/>
    <w:rsid w:val="00EE0501"/>
    <w:rsid w:val="00F711B8"/>
    <w:rsid w:val="00F91C9D"/>
    <w:rsid w:val="00FA00A8"/>
    <w:rsid w:val="00FB7C2B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7504541"/>
    <w:rsid w:val="07913E52"/>
    <w:rsid w:val="082739C6"/>
    <w:rsid w:val="08641938"/>
    <w:rsid w:val="08B32D5A"/>
    <w:rsid w:val="09837A63"/>
    <w:rsid w:val="0AAA5D7D"/>
    <w:rsid w:val="0BAE34B9"/>
    <w:rsid w:val="0D3B5F5F"/>
    <w:rsid w:val="0D8A2319"/>
    <w:rsid w:val="0DBF1570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87626A"/>
    <w:rsid w:val="1A4A6F78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3C56F8E"/>
    <w:rsid w:val="23D6520E"/>
    <w:rsid w:val="23E31A94"/>
    <w:rsid w:val="246439C3"/>
    <w:rsid w:val="24855BC3"/>
    <w:rsid w:val="24AD3B23"/>
    <w:rsid w:val="26FD6BE6"/>
    <w:rsid w:val="29FA14CD"/>
    <w:rsid w:val="2BC529BA"/>
    <w:rsid w:val="2D1C3CCA"/>
    <w:rsid w:val="2E696E5D"/>
    <w:rsid w:val="2EDA1A51"/>
    <w:rsid w:val="2F8B7774"/>
    <w:rsid w:val="306A5881"/>
    <w:rsid w:val="306B367A"/>
    <w:rsid w:val="312911BB"/>
    <w:rsid w:val="312A0D7A"/>
    <w:rsid w:val="314E2E50"/>
    <w:rsid w:val="321C3108"/>
    <w:rsid w:val="32C515B6"/>
    <w:rsid w:val="331F6750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66400B"/>
    <w:rsid w:val="39012D8E"/>
    <w:rsid w:val="3BFC1BAB"/>
    <w:rsid w:val="3C0A6A0A"/>
    <w:rsid w:val="3CC8242F"/>
    <w:rsid w:val="3D303D14"/>
    <w:rsid w:val="41EE3060"/>
    <w:rsid w:val="4234051F"/>
    <w:rsid w:val="435725D9"/>
    <w:rsid w:val="43C35B9A"/>
    <w:rsid w:val="43C714C2"/>
    <w:rsid w:val="448C0052"/>
    <w:rsid w:val="44BD069E"/>
    <w:rsid w:val="44EB7053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5B11E44"/>
    <w:rsid w:val="66020D6A"/>
    <w:rsid w:val="66761F66"/>
    <w:rsid w:val="66E44588"/>
    <w:rsid w:val="66F629DA"/>
    <w:rsid w:val="677C77D9"/>
    <w:rsid w:val="68794CF9"/>
    <w:rsid w:val="68825B61"/>
    <w:rsid w:val="69F321E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4024BCE"/>
    <w:rsid w:val="743441B9"/>
    <w:rsid w:val="755C20FD"/>
    <w:rsid w:val="75636B5D"/>
    <w:rsid w:val="76397CE9"/>
    <w:rsid w:val="77216DAA"/>
    <w:rsid w:val="77711220"/>
    <w:rsid w:val="78F90EB0"/>
    <w:rsid w:val="794319FE"/>
    <w:rsid w:val="79C041E8"/>
    <w:rsid w:val="7A08044D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unhideWhenUsed/>
    <w:uiPriority w:val="99"/>
    <w:rPr>
      <w:color w:val="0000FF"/>
      <w:u w:val="single"/>
    </w:rPr>
  </w:style>
  <w:style w:type="character" w:customStyle="1" w:styleId="11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Hydro</Company>
  <Pages>4</Pages>
  <Words>142</Words>
  <Characters>816</Characters>
  <Lines>6</Lines>
  <Paragraphs>1</Paragraphs>
  <TotalTime>0</TotalTime>
  <ScaleCrop>false</ScaleCrop>
  <LinksUpToDate>false</LinksUpToDate>
  <CharactersWithSpaces>957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2022-01-21T08:33:00Z</dcterms:created>
  <dc:creator>消逝的黄昏</dc:creator>
  <cp:lastModifiedBy>xiaodongshun</cp:lastModifiedBy>
  <cp:lastPrinted>2018-10-08T06:29:00Z</cp:lastPrinted>
  <dcterms:modified xsi:type="dcterms:W3CDTF">2025-02-19T01:48:24Z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38E685FA77874FDE8DBEF00402D2C034</vt:lpwstr>
  </property>
</Properties>
</file>